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2" w:rsidRPr="006E722D" w:rsidRDefault="006E722D" w:rsidP="006E722D">
      <w:pPr>
        <w:jc w:val="right"/>
        <w:rPr>
          <w:rFonts w:ascii="Times New Roman" w:hAnsi="Times New Roman" w:cs="Times New Roman"/>
          <w:sz w:val="28"/>
          <w:szCs w:val="28"/>
        </w:rPr>
      </w:pPr>
      <w:r w:rsidRPr="006E722D">
        <w:rPr>
          <w:rFonts w:ascii="Times New Roman" w:hAnsi="Times New Roman" w:cs="Times New Roman"/>
          <w:sz w:val="28"/>
          <w:szCs w:val="28"/>
        </w:rPr>
        <w:t>ПРИЛОЖЕНИЕ №</w:t>
      </w:r>
      <w:r w:rsidR="00AD25E0">
        <w:rPr>
          <w:rFonts w:ascii="Times New Roman" w:hAnsi="Times New Roman" w:cs="Times New Roman"/>
          <w:sz w:val="28"/>
          <w:szCs w:val="28"/>
        </w:rPr>
        <w:t>2</w:t>
      </w:r>
    </w:p>
    <w:p w:rsidR="006E722D" w:rsidRPr="006E722D" w:rsidRDefault="006E722D" w:rsidP="006E722D">
      <w:pPr>
        <w:jc w:val="right"/>
        <w:rPr>
          <w:rFonts w:ascii="Times New Roman" w:hAnsi="Times New Roman" w:cs="Times New Roman"/>
          <w:sz w:val="28"/>
          <w:szCs w:val="28"/>
        </w:rPr>
      </w:pPr>
      <w:r w:rsidRPr="006E722D">
        <w:rPr>
          <w:rFonts w:ascii="Times New Roman" w:hAnsi="Times New Roman" w:cs="Times New Roman"/>
          <w:sz w:val="28"/>
          <w:szCs w:val="28"/>
        </w:rPr>
        <w:t xml:space="preserve">К решению от </w:t>
      </w:r>
      <w:r w:rsidR="00667147">
        <w:rPr>
          <w:rFonts w:ascii="Times New Roman" w:hAnsi="Times New Roman" w:cs="Times New Roman"/>
          <w:sz w:val="28"/>
          <w:szCs w:val="28"/>
        </w:rPr>
        <w:t>18</w:t>
      </w:r>
      <w:r w:rsidRPr="006E722D">
        <w:rPr>
          <w:rFonts w:ascii="Times New Roman" w:hAnsi="Times New Roman" w:cs="Times New Roman"/>
          <w:sz w:val="28"/>
          <w:szCs w:val="28"/>
        </w:rPr>
        <w:t xml:space="preserve">.10.2019 № </w:t>
      </w:r>
      <w:r w:rsidR="00667147">
        <w:rPr>
          <w:rFonts w:ascii="Times New Roman" w:hAnsi="Times New Roman" w:cs="Times New Roman"/>
          <w:sz w:val="28"/>
          <w:szCs w:val="28"/>
        </w:rPr>
        <w:t>2</w:t>
      </w:r>
      <w:r w:rsidRPr="006E722D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66714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8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5"/>
        <w:gridCol w:w="3007"/>
        <w:gridCol w:w="4645"/>
        <w:gridCol w:w="2079"/>
      </w:tblGrid>
      <w:tr w:rsidR="006E722D" w:rsidRPr="006E722D" w:rsidTr="009317FA">
        <w:trPr>
          <w:trHeight w:val="708"/>
        </w:trPr>
        <w:tc>
          <w:tcPr>
            <w:tcW w:w="851" w:type="dxa"/>
          </w:tcPr>
          <w:p w:rsidR="006E722D" w:rsidRPr="006E722D" w:rsidRDefault="006E722D" w:rsidP="00D0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6E722D" w:rsidRPr="006E722D" w:rsidRDefault="006E722D" w:rsidP="00D0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007" w:type="dxa"/>
          </w:tcPr>
          <w:p w:rsidR="006E722D" w:rsidRPr="006E722D" w:rsidRDefault="006E722D" w:rsidP="00D02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4645" w:type="dxa"/>
          </w:tcPr>
          <w:p w:rsidR="006E722D" w:rsidRPr="006E722D" w:rsidRDefault="006E722D" w:rsidP="00D02061">
            <w:pPr>
              <w:tabs>
                <w:tab w:val="left" w:pos="3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Адрес местонахождения</w:t>
            </w:r>
          </w:p>
        </w:tc>
        <w:tc>
          <w:tcPr>
            <w:tcW w:w="2079" w:type="dxa"/>
          </w:tcPr>
          <w:p w:rsidR="006E722D" w:rsidRPr="006E722D" w:rsidRDefault="006E722D" w:rsidP="00D02061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2D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 (руб.)</w:t>
            </w:r>
          </w:p>
        </w:tc>
      </w:tr>
      <w:tr w:rsidR="00065AFA" w:rsidRPr="006E722D" w:rsidTr="009317FA">
        <w:trPr>
          <w:trHeight w:val="708"/>
        </w:trPr>
        <w:tc>
          <w:tcPr>
            <w:tcW w:w="851" w:type="dxa"/>
          </w:tcPr>
          <w:p w:rsidR="00065AFA" w:rsidRPr="009317FA" w:rsidRDefault="00AD25E0" w:rsidP="0093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065AFA" w:rsidRPr="009317FA" w:rsidRDefault="00065A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Магистральный водопровод с колодцами, протяженностью 30 км.</w:t>
            </w:r>
          </w:p>
        </w:tc>
        <w:tc>
          <w:tcPr>
            <w:tcW w:w="3007" w:type="dxa"/>
          </w:tcPr>
          <w:p w:rsidR="00065AFA" w:rsidRPr="009317FA" w:rsidRDefault="00065AFA" w:rsidP="00AD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645" w:type="dxa"/>
          </w:tcPr>
          <w:p w:rsidR="00065AFA" w:rsidRPr="009317FA" w:rsidRDefault="00065AFA" w:rsidP="001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FA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ст-ца Тенгинская</w:t>
            </w:r>
          </w:p>
        </w:tc>
        <w:tc>
          <w:tcPr>
            <w:tcW w:w="2079" w:type="dxa"/>
          </w:tcPr>
          <w:p w:rsidR="00065AFA" w:rsidRPr="009317FA" w:rsidRDefault="00065AFA" w:rsidP="001D36CA">
            <w:pPr>
              <w:pStyle w:val="a3"/>
              <w:jc w:val="center"/>
              <w:rPr>
                <w:sz w:val="28"/>
                <w:szCs w:val="28"/>
              </w:rPr>
            </w:pPr>
            <w:r w:rsidRPr="009317FA">
              <w:rPr>
                <w:sz w:val="28"/>
                <w:szCs w:val="28"/>
              </w:rPr>
              <w:t>1,00</w:t>
            </w:r>
          </w:p>
        </w:tc>
      </w:tr>
    </w:tbl>
    <w:p w:rsidR="00065AFA" w:rsidRDefault="00065AFA" w:rsidP="00065AFA">
      <w:pPr>
        <w:pStyle w:val="1"/>
        <w:jc w:val="both"/>
        <w:rPr>
          <w:rFonts w:ascii="Times New Roman" w:hAnsi="Times New Roman"/>
          <w:sz w:val="28"/>
        </w:rPr>
      </w:pPr>
    </w:p>
    <w:p w:rsidR="00065AFA" w:rsidRDefault="00065AFA" w:rsidP="00065AFA">
      <w:pPr>
        <w:pStyle w:val="1"/>
        <w:jc w:val="both"/>
        <w:rPr>
          <w:rFonts w:ascii="Times New Roman" w:hAnsi="Times New Roman"/>
          <w:sz w:val="28"/>
        </w:rPr>
      </w:pPr>
    </w:p>
    <w:p w:rsidR="00065AFA" w:rsidRDefault="00065AFA" w:rsidP="00065AFA">
      <w:pPr>
        <w:pStyle w:val="1"/>
        <w:jc w:val="both"/>
        <w:rPr>
          <w:rFonts w:ascii="Times New Roman" w:hAnsi="Times New Roman"/>
          <w:sz w:val="28"/>
        </w:rPr>
      </w:pPr>
    </w:p>
    <w:p w:rsidR="00065AFA" w:rsidRDefault="00065AFA" w:rsidP="00065AFA">
      <w:pPr>
        <w:pStyle w:val="1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Тенгинского сельского</w:t>
      </w:r>
    </w:p>
    <w:p w:rsidR="00065AFA" w:rsidRDefault="00065AFA" w:rsidP="00065AFA">
      <w:pPr>
        <w:pStyle w:val="1"/>
        <w:ind w:left="284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поселения Усть-Лабинского района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А.Г.Епишев</w:t>
      </w:r>
    </w:p>
    <w:p w:rsidR="006E722D" w:rsidRDefault="006E722D" w:rsidP="00065AFA">
      <w:pPr>
        <w:ind w:left="284"/>
      </w:pPr>
    </w:p>
    <w:sectPr w:rsidR="006E722D" w:rsidSect="008507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2D"/>
    <w:rsid w:val="00065AFA"/>
    <w:rsid w:val="002574CA"/>
    <w:rsid w:val="00552E71"/>
    <w:rsid w:val="00590940"/>
    <w:rsid w:val="00667147"/>
    <w:rsid w:val="006E722D"/>
    <w:rsid w:val="007D20D2"/>
    <w:rsid w:val="007F681A"/>
    <w:rsid w:val="008507B9"/>
    <w:rsid w:val="00862723"/>
    <w:rsid w:val="009317FA"/>
    <w:rsid w:val="00AD25E0"/>
    <w:rsid w:val="00C83A91"/>
    <w:rsid w:val="00F8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17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065AFA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User</cp:lastModifiedBy>
  <cp:revision>10</cp:revision>
  <cp:lastPrinted>2019-11-07T08:29:00Z</cp:lastPrinted>
  <dcterms:created xsi:type="dcterms:W3CDTF">2019-11-04T12:04:00Z</dcterms:created>
  <dcterms:modified xsi:type="dcterms:W3CDTF">2019-11-07T08:30:00Z</dcterms:modified>
</cp:coreProperties>
</file>